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荔应急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荔城区应急管理局关于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注销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莆田市荔城区愉源化工经营部等3家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危险化学品经营许可证的函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各镇街、工业园区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依据《危险化学品经营许可证管理办法》（2012年国家安监总局令第55号公布，根据2015年国家安监总局令第79号修正）等规定和要求，经研究，决定注销</w:t>
      </w:r>
      <w:r>
        <w:rPr>
          <w:rFonts w:hint="eastAsia" w:ascii="仿宋" w:hAnsi="仿宋" w:eastAsia="仿宋"/>
          <w:sz w:val="32"/>
          <w:szCs w:val="32"/>
        </w:rPr>
        <w:t>莆田市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荔城区愉源化工经营部等3家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危险化学品经营许可证。具体企业名单、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经营地址、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许可证编号及有效期和注销原因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，请你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将其列入重点监管名单，对其加强监管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608" w:lineRule="atLeas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荔城区应急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5329" w:right="1587" w:bottom="170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608" w:lineRule="atLeast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01"/>
        <w:gridCol w:w="1905"/>
        <w:gridCol w:w="3227"/>
        <w:gridCol w:w="1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许可证编号及有效期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注销原因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莆田市荔城区愉源化工经营部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福建省莆田市荔城区新度镇厝柄村天妃路6275号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闽莆荔危经字〔2021〕000003号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2021.1.18-2024.1.17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证件已到期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莆田市荔城区海霞鞋用胶水店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福建省莆田市荔城区拱辰街道七步朱巷新村170号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闽莆荔危经字〔202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〕0000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06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号202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1.19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1.18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证件已到期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莆田市荔源鞋材化工有限公司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莆田市荔城区黄石镇沙板村中国·莆田鞋业服装城A2-104号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闽莆荔危经字〔2021〕000009号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2021.4.2-2024.4.1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经营者自行申请注销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4445</wp:posOffset>
                </wp:positionV>
                <wp:extent cx="549592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0.35pt;height:0.05pt;width:432.75pt;z-index:251661312;mso-width-relative:page;mso-height-relative:page;" filled="f" stroked="t" coordsize="21600,21600" o:gfxdata="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cZHGtIAAAAEAQAADwAAAAAAAAABACAAAAAiAAAAZHJzL2Rvd25yZXYueG1sUEsBAhQAFAAA&#10;AAgAh07iQIWY4lX1AQAA5gMAAA4AAAAAAAAAAQAgAAAAIQ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抄送：区市场监督管理局。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Theme="minorHAnsi" w:hAnsiTheme="minorHAnsi" w:eastAsiaTheme="minorEastAsia" w:cstheme="minorBidi"/>
          <w:vanish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363220</wp:posOffset>
                </wp:positionV>
                <wp:extent cx="54959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28.6pt;height:0.05pt;width:432.75pt;z-index:251660288;mso-width-relative:page;mso-height-relative:page;" filled="f" stroked="t" coordsize="21600,21600" o:gfxdata="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AJP1rTAAAABwEAAA8AAAAAAAAAAQAgAAAAIgAAAGRycy9kb3ducmV2LnhtbFBLAQIUABQA&#10;AAAIAIdO4kAhblvc9QEAAOYDAAAOAAAAAAAAAAEAIAAAACI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549592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1.6pt;height:0.05pt;width:432.75pt;z-index:251659264;mso-width-relative:page;mso-height-relative:page;" filled="f" stroked="t" coordsize="21600,21600" o:gfxdata="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t1FonTAAAABgEAAA8AAAAAAAAAAQAgAAAAIgAAAGRycy9kb3ducmV2LnhtbFBLAQIUABQA&#10;AAAIAIdO4kDfo5TW9QEAAOYDAAAOAAAAAAAAAAEAIAAAACI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荔城区应急管理局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印发</w:t>
      </w:r>
    </w:p>
    <w:sectPr>
      <w:footerReference r:id="rId4" w:type="default"/>
      <w:pgSz w:w="11906" w:h="16838"/>
      <w:pgMar w:top="1984" w:right="1587" w:bottom="170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ADA21-9EC9-413C-A1E2-4248331C1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CF7816-A207-49AE-A28B-B09FFD3559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660902-7416-4757-911D-B40F35548E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0839D64-3FD9-4CC3-A9DD-2ECCE2928A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3E48AF7-7336-4DFF-88F5-9D32F52DFD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NmM4M2U3NzVlMDllZjJhNzk2MDY1Yzk0MDE5ZWYifQ=="/>
    <w:docVar w:name="KSO_WPS_MARK_KEY" w:val="8709d757-9a8c-4507-add3-7a2123804af7"/>
  </w:docVars>
  <w:rsids>
    <w:rsidRoot w:val="7B7B53DD"/>
    <w:rsid w:val="007640A6"/>
    <w:rsid w:val="037279C6"/>
    <w:rsid w:val="042E6948"/>
    <w:rsid w:val="0ADF2DBC"/>
    <w:rsid w:val="0BCC58D7"/>
    <w:rsid w:val="0C715D61"/>
    <w:rsid w:val="0D292728"/>
    <w:rsid w:val="0E505CFC"/>
    <w:rsid w:val="0F1665B8"/>
    <w:rsid w:val="0F266D81"/>
    <w:rsid w:val="101D6C2D"/>
    <w:rsid w:val="165D3BBA"/>
    <w:rsid w:val="173E4EB4"/>
    <w:rsid w:val="1F7748D0"/>
    <w:rsid w:val="23BF1E61"/>
    <w:rsid w:val="26660352"/>
    <w:rsid w:val="26877410"/>
    <w:rsid w:val="269B2939"/>
    <w:rsid w:val="270E64D3"/>
    <w:rsid w:val="29A82390"/>
    <w:rsid w:val="2B151EA3"/>
    <w:rsid w:val="301B77F9"/>
    <w:rsid w:val="321B436A"/>
    <w:rsid w:val="328A6C2A"/>
    <w:rsid w:val="32D27D22"/>
    <w:rsid w:val="33D8349B"/>
    <w:rsid w:val="341249C0"/>
    <w:rsid w:val="36484E3A"/>
    <w:rsid w:val="3C3771B7"/>
    <w:rsid w:val="405745EF"/>
    <w:rsid w:val="411D3885"/>
    <w:rsid w:val="43D65654"/>
    <w:rsid w:val="48B72F0F"/>
    <w:rsid w:val="4F584589"/>
    <w:rsid w:val="514412D4"/>
    <w:rsid w:val="51791878"/>
    <w:rsid w:val="56083692"/>
    <w:rsid w:val="57D86E29"/>
    <w:rsid w:val="594C307B"/>
    <w:rsid w:val="598C6A8B"/>
    <w:rsid w:val="5A706061"/>
    <w:rsid w:val="5EC00AB0"/>
    <w:rsid w:val="60511A36"/>
    <w:rsid w:val="650D07E3"/>
    <w:rsid w:val="658C3E98"/>
    <w:rsid w:val="70442B11"/>
    <w:rsid w:val="71260620"/>
    <w:rsid w:val="72FB01C9"/>
    <w:rsid w:val="73027B3B"/>
    <w:rsid w:val="761B4907"/>
    <w:rsid w:val="779D5FCD"/>
    <w:rsid w:val="7870160A"/>
    <w:rsid w:val="79B52EBA"/>
    <w:rsid w:val="7B7B53DD"/>
    <w:rsid w:val="7D7E5F70"/>
    <w:rsid w:val="7EE3251B"/>
    <w:rsid w:val="7F147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779</Characters>
  <Lines>0</Lines>
  <Paragraphs>0</Paragraphs>
  <TotalTime>0</TotalTime>
  <ScaleCrop>false</ScaleCrop>
  <LinksUpToDate>false</LinksUpToDate>
  <CharactersWithSpaces>876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2021-01-27T01:58:00Z</dcterms:created>
  <dc:creator>婕卉</dc:creator>
  <cp:lastModifiedBy>花草书生</cp:lastModifiedBy>
  <cp:lastPrinted>2024-01-02T05:55:00Z</cp:lastPrinted>
  <dcterms:modified xsi:type="dcterms:W3CDTF">2024-03-29T00:47:48Z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B8051772E4564753AC54FF2723A295F3_13</vt:lpwstr>
  </property>
</Properties>
</file>